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5038" w14:textId="3287DA5D" w:rsidR="0075581F" w:rsidRDefault="0075581F" w:rsidP="007B40BD"/>
    <w:tbl>
      <w:tblPr>
        <w:tblStyle w:val="TableGrid"/>
        <w:tblW w:w="15015" w:type="dxa"/>
        <w:tblInd w:w="-710" w:type="dxa"/>
        <w:tblLayout w:type="fixed"/>
        <w:tblCellMar>
          <w:top w:w="22" w:type="dxa"/>
        </w:tblCellMar>
        <w:tblLook w:val="04A0" w:firstRow="1" w:lastRow="0" w:firstColumn="1" w:lastColumn="0" w:noHBand="0" w:noVBand="1"/>
      </w:tblPr>
      <w:tblGrid>
        <w:gridCol w:w="2055"/>
        <w:gridCol w:w="3060"/>
        <w:gridCol w:w="3330"/>
        <w:gridCol w:w="2610"/>
        <w:gridCol w:w="2520"/>
        <w:gridCol w:w="1440"/>
      </w:tblGrid>
      <w:tr w:rsidR="00E862EB" w14:paraId="7A3E8D42" w14:textId="77777777" w:rsidTr="00E862EB">
        <w:trPr>
          <w:trHeight w:val="5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4F3C" w14:textId="0E64CD84" w:rsidR="00E862EB" w:rsidRDefault="00E862EB" w:rsidP="00F339BE">
            <w:pPr>
              <w:ind w:left="7" w:firstLine="0"/>
              <w:jc w:val="center"/>
            </w:pPr>
            <w:r>
              <w:rPr>
                <w:sz w:val="24"/>
                <w:u w:val="single" w:color="000000"/>
              </w:rPr>
              <w:t>System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70EF" w14:textId="4C2CF135" w:rsidR="00E862EB" w:rsidRDefault="00E862EB" w:rsidP="00F339BE">
            <w:pPr>
              <w:ind w:left="5" w:firstLine="0"/>
              <w:jc w:val="center"/>
            </w:pPr>
            <w:r>
              <w:rPr>
                <w:sz w:val="24"/>
                <w:u w:val="single" w:color="000000"/>
              </w:rPr>
              <w:t>Used For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6D3F" w14:textId="414FA624" w:rsidR="00E862EB" w:rsidRDefault="00E862EB" w:rsidP="00F339BE">
            <w:pPr>
              <w:ind w:left="0" w:right="1" w:firstLine="0"/>
              <w:jc w:val="center"/>
            </w:pPr>
            <w:r>
              <w:rPr>
                <w:sz w:val="24"/>
                <w:u w:val="single" w:color="000000"/>
              </w:rPr>
              <w:t>Application</w:t>
            </w:r>
            <w:r w:rsidR="003C7BF6">
              <w:rPr>
                <w:sz w:val="24"/>
                <w:u w:val="single" w:color="000000"/>
              </w:rPr>
              <w:t>/Site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DD5C" w14:textId="53D3E3F1" w:rsidR="00E862EB" w:rsidRDefault="00E862EB" w:rsidP="00F339BE">
            <w:pPr>
              <w:ind w:left="0" w:firstLine="0"/>
              <w:jc w:val="center"/>
            </w:pPr>
            <w:r>
              <w:rPr>
                <w:sz w:val="24"/>
                <w:u w:val="single" w:color="000000"/>
              </w:rPr>
              <w:t>Point of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Contact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D33D" w14:textId="02DC792F" w:rsidR="00E862EB" w:rsidRDefault="00E862EB" w:rsidP="00F339BE">
            <w:pPr>
              <w:ind w:left="0" w:right="2" w:firstLine="0"/>
              <w:jc w:val="center"/>
            </w:pPr>
            <w:r>
              <w:rPr>
                <w:sz w:val="24"/>
                <w:u w:val="single" w:color="000000"/>
              </w:rPr>
              <w:t>E-Mail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8334" w14:textId="5F21B160" w:rsidR="00E862EB" w:rsidRDefault="00E862EB" w:rsidP="00F339BE">
            <w:pPr>
              <w:ind w:left="134" w:firstLine="0"/>
              <w:jc w:val="center"/>
            </w:pPr>
            <w:r>
              <w:rPr>
                <w:sz w:val="24"/>
                <w:u w:val="single" w:color="000000"/>
              </w:rPr>
              <w:t>Phone</w:t>
            </w:r>
          </w:p>
        </w:tc>
      </w:tr>
      <w:tr w:rsidR="004006AD" w14:paraId="0B3F8186" w14:textId="77777777" w:rsidTr="00E862EB">
        <w:tblPrEx>
          <w:tblCellMar>
            <w:top w:w="5" w:type="dxa"/>
          </w:tblCellMar>
        </w:tblPrEx>
        <w:trPr>
          <w:trHeight w:val="96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65B0" w14:textId="7C1724C2" w:rsidR="004006AD" w:rsidRDefault="004006AD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PC Set Up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C0D2" w14:textId="4BCA52B3" w:rsidR="004006AD" w:rsidRDefault="00724BA1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Obtaining </w:t>
            </w:r>
            <w:r w:rsidR="004006AD">
              <w:rPr>
                <w:b w:val="0"/>
                <w:sz w:val="22"/>
              </w:rPr>
              <w:t xml:space="preserve">PC and PC </w:t>
            </w:r>
            <w:r>
              <w:rPr>
                <w:b w:val="0"/>
                <w:sz w:val="22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EE62" w14:textId="00671DAC" w:rsidR="004006AD" w:rsidRPr="004006AD" w:rsidRDefault="00CF0CF0" w:rsidP="00C92354">
            <w:pPr>
              <w:spacing w:after="34"/>
              <w:ind w:left="108" w:firstLine="0"/>
              <w:rPr>
                <w:sz w:val="20"/>
                <w:szCs w:val="20"/>
              </w:rPr>
            </w:pPr>
            <w:hyperlink r:id="rId9" w:history="1">
              <w:r w:rsidR="004006AD" w:rsidRPr="004006AD">
                <w:rPr>
                  <w:rStyle w:val="Hyperlink"/>
                  <w:sz w:val="20"/>
                  <w:szCs w:val="20"/>
                </w:rPr>
                <w:t>Workplace and Collaboration Services (WCS)</w:t>
              </w:r>
            </w:hyperlink>
            <w:r w:rsidR="004006AD">
              <w:rPr>
                <w:sz w:val="20"/>
                <w:szCs w:val="20"/>
              </w:rPr>
              <w:t xml:space="preserve"> &amp;</w:t>
            </w:r>
            <w:hyperlink r:id="rId10" w:history="1">
              <w:r w:rsidR="004006AD" w:rsidRPr="004006AD">
                <w:rPr>
                  <w:rStyle w:val="Hyperlink"/>
                  <w:sz w:val="20"/>
                  <w:szCs w:val="20"/>
                </w:rPr>
                <w:t xml:space="preserve"> Enterprise Services Desk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2B59" w14:textId="378DCD9D" w:rsidR="004006AD" w:rsidRDefault="00CF0CF0" w:rsidP="00732133">
            <w:pPr>
              <w:ind w:left="108" w:firstLine="0"/>
              <w:rPr>
                <w:b w:val="0"/>
                <w:sz w:val="22"/>
              </w:rPr>
            </w:pPr>
            <w:hyperlink r:id="rId11" w:history="1">
              <w:r w:rsidR="00724BA1" w:rsidRPr="004006AD">
                <w:rPr>
                  <w:rStyle w:val="Hyperlink"/>
                  <w:sz w:val="20"/>
                  <w:szCs w:val="20"/>
                </w:rPr>
                <w:t xml:space="preserve"> Enterprise Services Desk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D803" w14:textId="77777777" w:rsidR="004006AD" w:rsidRDefault="004006AD" w:rsidP="00732133">
            <w:pPr>
              <w:ind w:left="108" w:firstLine="0"/>
              <w:rPr>
                <w:b w:val="0"/>
                <w:color w:val="0000FF"/>
                <w:sz w:val="22"/>
                <w:u w:val="single" w:color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CD65" w14:textId="05A4879E" w:rsidR="004006AD" w:rsidRDefault="004006AD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1-877-677-2123 Option 2, or 6-3100</w:t>
            </w:r>
          </w:p>
        </w:tc>
      </w:tr>
      <w:tr w:rsidR="004006AD" w14:paraId="0F6A124D" w14:textId="77777777" w:rsidTr="00E862EB">
        <w:tblPrEx>
          <w:tblCellMar>
            <w:top w:w="5" w:type="dxa"/>
          </w:tblCellMar>
        </w:tblPrEx>
        <w:trPr>
          <w:trHeight w:val="96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6BED" w14:textId="06DAF409" w:rsidR="004006AD" w:rsidRDefault="00724BA1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Procurement Related Systems</w:t>
            </w:r>
            <w:r w:rsidR="003C7BF6">
              <w:rPr>
                <w:b w:val="0"/>
                <w:sz w:val="22"/>
              </w:rPr>
              <w:t xml:space="preserve"> &amp; Websites</w:t>
            </w:r>
            <w:r>
              <w:rPr>
                <w:b w:val="0"/>
                <w:sz w:val="22"/>
              </w:rPr>
              <w:t>; Agency and Federal-Wide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5A15" w14:textId="24416800" w:rsidR="004006AD" w:rsidRDefault="00724BA1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Procurement related activities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C28E" w14:textId="7CD72686" w:rsidR="004006AD" w:rsidRPr="00724BA1" w:rsidRDefault="00724BA1" w:rsidP="00C92354">
            <w:pPr>
              <w:spacing w:after="34"/>
              <w:ind w:left="108" w:firstLine="0"/>
              <w:rPr>
                <w:sz w:val="20"/>
                <w:szCs w:val="20"/>
              </w:rPr>
            </w:pPr>
            <w:r w:rsidRPr="003C7BF6">
              <w:rPr>
                <w:b w:val="0"/>
                <w:bCs/>
                <w:sz w:val="20"/>
                <w:szCs w:val="20"/>
              </w:rPr>
              <w:t>Various (NAIS/ SAM.GOV/ SAP/PPS/ClauseFinder+…); Se</w:t>
            </w:r>
            <w:r w:rsidRPr="00724BA1">
              <w:rPr>
                <w:sz w:val="20"/>
                <w:szCs w:val="20"/>
              </w:rPr>
              <w:t xml:space="preserve">e </w:t>
            </w:r>
            <w:hyperlink r:id="rId12" w:history="1">
              <w:r w:rsidRPr="00724BA1">
                <w:rPr>
                  <w:rStyle w:val="Hyperlink"/>
                  <w:sz w:val="20"/>
                  <w:szCs w:val="20"/>
                </w:rPr>
                <w:t>Procurement Systems Overview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7CDB" w14:textId="17E5A2A7" w:rsidR="004006AD" w:rsidRDefault="003C7BF6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GSFC </w:t>
            </w:r>
            <w:r w:rsidR="00724BA1">
              <w:rPr>
                <w:b w:val="0"/>
                <w:sz w:val="22"/>
              </w:rPr>
              <w:t>Systems</w:t>
            </w:r>
            <w:r>
              <w:rPr>
                <w:b w:val="0"/>
                <w:sz w:val="22"/>
              </w:rPr>
              <w:t xml:space="preserve"> Support</w:t>
            </w:r>
            <w:r w:rsidR="00724BA1">
              <w:rPr>
                <w:b w:val="0"/>
                <w:sz w:val="22"/>
              </w:rPr>
              <w:t xml:space="preserve"> Team; </w:t>
            </w:r>
            <w:hyperlink r:id="rId13" w:history="1">
              <w:r w:rsidR="00724BA1" w:rsidRPr="002167FE">
                <w:rPr>
                  <w:rStyle w:val="Hyperlink"/>
                  <w:b w:val="0"/>
                  <w:sz w:val="22"/>
                </w:rPr>
                <w:t>https://nasa.sharepoint.com/sites/GSFC-ProcSystems</w:t>
              </w:r>
            </w:hyperlink>
            <w:r w:rsidR="00724BA1">
              <w:rPr>
                <w:b w:val="0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AB0A" w14:textId="10E1009B" w:rsidR="004006AD" w:rsidRPr="00724BA1" w:rsidRDefault="00724BA1" w:rsidP="00732133">
            <w:pPr>
              <w:ind w:left="108" w:firstLine="0"/>
              <w:rPr>
                <w:b w:val="0"/>
                <w:color w:val="0000FF"/>
                <w:sz w:val="20"/>
                <w:szCs w:val="20"/>
                <w:u w:val="single" w:color="0000FF"/>
              </w:rPr>
            </w:pPr>
            <w:r w:rsidRPr="00724BA1">
              <w:rPr>
                <w:b w:val="0"/>
                <w:color w:val="0000FF"/>
                <w:sz w:val="20"/>
                <w:szCs w:val="20"/>
                <w:u w:val="single" w:color="0000FF"/>
              </w:rPr>
              <w:t>GSFC-DL-Code-170-SOS-Team@mail.nasa.gov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6211" w14:textId="32FA0619" w:rsidR="004006AD" w:rsidRDefault="00724BA1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301-286-9744</w:t>
            </w:r>
          </w:p>
        </w:tc>
      </w:tr>
      <w:tr w:rsidR="003C7BF6" w14:paraId="3CE871E3" w14:textId="77777777" w:rsidTr="00E862EB">
        <w:tblPrEx>
          <w:tblCellMar>
            <w:top w:w="5" w:type="dxa"/>
          </w:tblCellMar>
        </w:tblPrEx>
        <w:trPr>
          <w:trHeight w:val="96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0F61" w14:textId="166F55B5" w:rsidR="003C7BF6" w:rsidRDefault="003C7BF6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GSFC Procurement Policy</w:t>
            </w:r>
            <w:r w:rsidR="00656D35">
              <w:rPr>
                <w:b w:val="0"/>
                <w:sz w:val="22"/>
              </w:rPr>
              <w:t xml:space="preserve"> Site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EA9C" w14:textId="381C0103" w:rsidR="003C7BF6" w:rsidRDefault="003C7BF6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Guidance, Policies, Links to additional policy information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2B80" w14:textId="6234CB7A" w:rsidR="003C7BF6" w:rsidRPr="00724BA1" w:rsidRDefault="00CF0CF0" w:rsidP="00C92354">
            <w:pPr>
              <w:spacing w:after="34"/>
              <w:ind w:left="108" w:firstLine="0"/>
              <w:rPr>
                <w:sz w:val="20"/>
                <w:szCs w:val="20"/>
              </w:rPr>
            </w:pPr>
            <w:hyperlink r:id="rId14" w:history="1">
              <w:r w:rsidR="003C7BF6" w:rsidRPr="002167FE">
                <w:rPr>
                  <w:rStyle w:val="Hyperlink"/>
                  <w:sz w:val="20"/>
                  <w:szCs w:val="20"/>
                </w:rPr>
                <w:t>https://nasa.sharepoint.com/sites/GSFC-ProcPolicy</w:t>
              </w:r>
            </w:hyperlink>
            <w:r w:rsidR="003C7B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BC9E" w14:textId="4C0AA8C0" w:rsidR="003C7BF6" w:rsidRDefault="003C7BF6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GSFC Policy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E18D" w14:textId="4E412431" w:rsidR="003C7BF6" w:rsidRDefault="00CF0CF0" w:rsidP="00732133">
            <w:pPr>
              <w:ind w:left="108" w:firstLine="0"/>
              <w:rPr>
                <w:b w:val="0"/>
                <w:bCs/>
                <w:sz w:val="20"/>
                <w:szCs w:val="20"/>
              </w:rPr>
            </w:pPr>
            <w:hyperlink r:id="rId15" w:history="1">
              <w:r w:rsidR="003C7BF6" w:rsidRPr="002167FE">
                <w:rPr>
                  <w:rStyle w:val="Hyperlink"/>
                  <w:b w:val="0"/>
                  <w:bCs/>
                  <w:sz w:val="20"/>
                  <w:szCs w:val="20"/>
                </w:rPr>
                <w:t>gsfc-dl-code-170-procurement-policy@mail.nasa.gov</w:t>
              </w:r>
            </w:hyperlink>
            <w:r w:rsidR="003C7BF6">
              <w:rPr>
                <w:b w:val="0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A422" w14:textId="6FE0DF09" w:rsidR="003C7BF6" w:rsidRDefault="003C7BF6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301-286-4757</w:t>
            </w:r>
          </w:p>
        </w:tc>
      </w:tr>
      <w:tr w:rsidR="00724BA1" w14:paraId="4399BF67" w14:textId="77777777" w:rsidTr="00E862EB">
        <w:tblPrEx>
          <w:tblCellMar>
            <w:top w:w="5" w:type="dxa"/>
          </w:tblCellMar>
        </w:tblPrEx>
        <w:trPr>
          <w:trHeight w:val="96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53A5" w14:textId="428A3D71" w:rsidR="00724BA1" w:rsidRDefault="00724BA1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Procurement Schedule Dashboard (PSD)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D2E8" w14:textId="58051C40" w:rsidR="00724BA1" w:rsidRDefault="00724BA1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Creation of Pre-and Post-Award Schedules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F2C3" w14:textId="14CC04FE" w:rsidR="00724BA1" w:rsidRPr="00724BA1" w:rsidRDefault="00CF0CF0" w:rsidP="00C92354">
            <w:pPr>
              <w:spacing w:after="34"/>
              <w:ind w:left="108" w:firstLine="0"/>
              <w:rPr>
                <w:sz w:val="20"/>
                <w:szCs w:val="20"/>
              </w:rPr>
            </w:pPr>
            <w:hyperlink r:id="rId16" w:history="1">
              <w:r w:rsidR="00724BA1" w:rsidRPr="00724BA1">
                <w:rPr>
                  <w:rStyle w:val="Hyperlink"/>
                  <w:sz w:val="20"/>
                  <w:szCs w:val="20"/>
                </w:rPr>
                <w:t>http://app2.clarizen.com</w:t>
              </w:r>
            </w:hyperlink>
            <w:r w:rsidR="00724BA1" w:rsidRPr="00724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EC92" w14:textId="1F9943AD" w:rsidR="00724BA1" w:rsidRDefault="00724BA1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FAS Team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6CB1" w14:textId="66660D8C" w:rsidR="00724BA1" w:rsidRPr="00724BA1" w:rsidRDefault="00CF0CF0" w:rsidP="00732133">
            <w:pPr>
              <w:ind w:left="108" w:firstLine="0"/>
              <w:rPr>
                <w:b w:val="0"/>
                <w:bCs/>
                <w:sz w:val="20"/>
                <w:szCs w:val="20"/>
              </w:rPr>
            </w:pPr>
            <w:hyperlink r:id="rId17" w:history="1">
              <w:r w:rsidR="003C7BF6" w:rsidRPr="002167FE">
                <w:rPr>
                  <w:rStyle w:val="Hyperlink"/>
                  <w:b w:val="0"/>
                  <w:bCs/>
                  <w:sz w:val="20"/>
                  <w:szCs w:val="20"/>
                </w:rPr>
                <w:t>gsfc-dl-code-170-fas-team@mail.nasa.gov</w:t>
              </w:r>
            </w:hyperlink>
            <w:r w:rsidR="003C7BF6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78FF" w14:textId="4EBEEDC7" w:rsidR="00724BA1" w:rsidRDefault="00724BA1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301-286-</w:t>
            </w:r>
            <w:r w:rsidR="003C7BF6">
              <w:rPr>
                <w:b w:val="0"/>
                <w:sz w:val="22"/>
              </w:rPr>
              <w:t>3933</w:t>
            </w:r>
          </w:p>
        </w:tc>
      </w:tr>
      <w:tr w:rsidR="003C7BF6" w14:paraId="01D7F1C9" w14:textId="77777777" w:rsidTr="00E862EB">
        <w:tblPrEx>
          <w:tblCellMar>
            <w:top w:w="5" w:type="dxa"/>
          </w:tblCellMar>
        </w:tblPrEx>
        <w:trPr>
          <w:trHeight w:val="96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974" w14:textId="3ED21756" w:rsidR="003C7BF6" w:rsidRDefault="003C7BF6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SAM.Gov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D0C1" w14:textId="3D2C2253" w:rsidR="003C7BF6" w:rsidRDefault="003C7BF6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Official site used for Contract Opportunities, Contract Reports, Wage Determinations &amp; Entity Information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5532" w14:textId="77777777" w:rsidR="003C7BF6" w:rsidRDefault="00CF0CF0" w:rsidP="00C92354">
            <w:pPr>
              <w:spacing w:after="34"/>
              <w:ind w:left="108" w:firstLine="0"/>
              <w:rPr>
                <w:sz w:val="20"/>
                <w:szCs w:val="20"/>
              </w:rPr>
            </w:pPr>
            <w:hyperlink r:id="rId18" w:history="1">
              <w:r w:rsidR="003C7BF6" w:rsidRPr="003C7BF6">
                <w:rPr>
                  <w:rStyle w:val="Hyperlink"/>
                  <w:sz w:val="20"/>
                  <w:szCs w:val="20"/>
                </w:rPr>
                <w:t>SAM.gov | Home</w:t>
              </w:r>
            </w:hyperlink>
          </w:p>
          <w:p w14:paraId="71071EE5" w14:textId="77777777" w:rsidR="00656D35" w:rsidRDefault="00656D35" w:rsidP="00C92354">
            <w:pPr>
              <w:spacing w:after="34"/>
              <w:ind w:left="108" w:firstLine="0"/>
              <w:rPr>
                <w:sz w:val="20"/>
                <w:szCs w:val="20"/>
              </w:rPr>
            </w:pPr>
          </w:p>
          <w:p w14:paraId="0F8C2806" w14:textId="393936DF" w:rsidR="00656D35" w:rsidRPr="003C7BF6" w:rsidRDefault="00656D35" w:rsidP="00C92354">
            <w:pPr>
              <w:spacing w:after="34"/>
              <w:ind w:left="108" w:firstLine="0"/>
              <w:rPr>
                <w:sz w:val="20"/>
                <w:szCs w:val="20"/>
              </w:rPr>
            </w:pPr>
            <w:r w:rsidRPr="003C7BF6">
              <w:rPr>
                <w:b w:val="0"/>
                <w:bCs/>
                <w:sz w:val="20"/>
                <w:szCs w:val="20"/>
              </w:rPr>
              <w:t>Se</w:t>
            </w:r>
            <w:r w:rsidRPr="00724BA1">
              <w:rPr>
                <w:sz w:val="20"/>
                <w:szCs w:val="20"/>
              </w:rPr>
              <w:t xml:space="preserve">e </w:t>
            </w:r>
            <w:hyperlink r:id="rId19" w:history="1">
              <w:r w:rsidRPr="00724BA1">
                <w:rPr>
                  <w:rStyle w:val="Hyperlink"/>
                  <w:sz w:val="20"/>
                  <w:szCs w:val="20"/>
                </w:rPr>
                <w:t>Procurement Systems Overview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3298" w14:textId="128166A4" w:rsidR="003C7BF6" w:rsidRDefault="003C7BF6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GSFC Systems Support Team or the </w:t>
            </w:r>
            <w:hyperlink r:id="rId20" w:history="1">
              <w:r w:rsidRPr="003C7BF6">
                <w:rPr>
                  <w:rStyle w:val="Hyperlink"/>
                  <w:b w:val="0"/>
                  <w:sz w:val="22"/>
                </w:rPr>
                <w:t>Federal Services Desk</w:t>
              </w:r>
            </w:hyperlink>
            <w:r>
              <w:rPr>
                <w:b w:val="0"/>
                <w:sz w:val="22"/>
              </w:rPr>
              <w:t xml:space="preserve"> for Technical Issues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9E79" w14:textId="15F4C377" w:rsidR="003C7BF6" w:rsidRDefault="003C7BF6" w:rsidP="00732133">
            <w:pPr>
              <w:ind w:left="108" w:firstLine="0"/>
            </w:pPr>
            <w:r w:rsidRPr="00724BA1">
              <w:rPr>
                <w:b w:val="0"/>
                <w:color w:val="0000FF"/>
                <w:sz w:val="20"/>
                <w:szCs w:val="20"/>
                <w:u w:val="single" w:color="0000FF"/>
              </w:rPr>
              <w:t>GSFC-DL-Code-170-SOS-Team@mail.nasa.gov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7D12" w14:textId="77777777" w:rsidR="003C7BF6" w:rsidRDefault="003C7BF6" w:rsidP="00732133">
            <w:pPr>
              <w:ind w:left="108" w:firstLine="0"/>
              <w:rPr>
                <w:b w:val="0"/>
                <w:sz w:val="22"/>
              </w:rPr>
            </w:pPr>
          </w:p>
        </w:tc>
      </w:tr>
      <w:tr w:rsidR="00E862EB" w14:paraId="7664A9DE" w14:textId="77777777" w:rsidTr="00E862EB">
        <w:tblPrEx>
          <w:tblCellMar>
            <w:top w:w="5" w:type="dxa"/>
          </w:tblCellMar>
        </w:tblPrEx>
        <w:trPr>
          <w:trHeight w:val="96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64CF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GSFC OHR </w:t>
            </w:r>
          </w:p>
          <w:p w14:paraId="2CDE22DB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Training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0EBF43D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Courses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A957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Course catalog, schedules, and development programs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4828" w14:textId="4BB7EC13" w:rsidR="00E862EB" w:rsidRDefault="00CF0CF0" w:rsidP="00C92354">
            <w:pPr>
              <w:spacing w:after="34"/>
              <w:ind w:left="108" w:firstLine="0"/>
            </w:pPr>
            <w:hyperlink r:id="rId21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https://ohcm.gsfc.nasa.g</w:t>
              </w:r>
            </w:hyperlink>
            <w:hyperlink r:id="rId22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ov/node/56</w:t>
              </w:r>
            </w:hyperlink>
            <w:hyperlink r:id="rId23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6</w:t>
              </w:r>
            </w:hyperlink>
            <w:hyperlink r:id="rId24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/</w:t>
              </w:r>
            </w:hyperlink>
            <w:hyperlink r:id="rId25">
              <w:r w:rsidR="00E862EB">
                <w:rPr>
                  <w:b w:val="0"/>
                  <w:sz w:val="22"/>
                </w:rPr>
                <w:t xml:space="preserve"> </w:t>
              </w:r>
            </w:hyperlink>
            <w:hyperlink r:id="rId26">
              <w:r w:rsidR="00E862EB">
                <w:rPr>
                  <w:rFonts w:ascii="Calibri" w:eastAsia="Calibri" w:hAnsi="Calibri" w:cs="Calibri"/>
                  <w:b w:val="0"/>
                  <w:sz w:val="22"/>
                </w:rPr>
                <w:t xml:space="preserve">  </w:t>
              </w:r>
            </w:hyperlink>
          </w:p>
          <w:p w14:paraId="39101979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Register:  </w:t>
            </w:r>
            <w:hyperlink r:id="rId27">
              <w:r>
                <w:rPr>
                  <w:b w:val="0"/>
                  <w:color w:val="0000FF"/>
                  <w:sz w:val="22"/>
                  <w:u w:val="single" w:color="0000FF"/>
                </w:rPr>
                <w:t>https://satern.nasa.g</w:t>
              </w:r>
            </w:hyperlink>
            <w:hyperlink r:id="rId28">
              <w:r>
                <w:rPr>
                  <w:b w:val="0"/>
                  <w:color w:val="0000FF"/>
                  <w:sz w:val="22"/>
                  <w:u w:val="single" w:color="0000FF"/>
                </w:rPr>
                <w:t>o</w:t>
              </w:r>
            </w:hyperlink>
            <w:hyperlink r:id="rId29">
              <w:r>
                <w:rPr>
                  <w:b w:val="0"/>
                  <w:color w:val="0000FF"/>
                  <w:sz w:val="22"/>
                  <w:u w:val="single" w:color="0000FF"/>
                </w:rPr>
                <w:t>v</w:t>
              </w:r>
            </w:hyperlink>
            <w:hyperlink r:id="rId30">
              <w:r>
                <w:rPr>
                  <w:b w:val="0"/>
                  <w:sz w:val="22"/>
                </w:rPr>
                <w:t xml:space="preserve"> </w:t>
              </w:r>
            </w:hyperlink>
            <w:hyperlink r:id="rId31">
              <w:r>
                <w:rPr>
                  <w:rFonts w:ascii="Calibri" w:eastAsia="Calibri" w:hAnsi="Calibri" w:cs="Calibri"/>
                  <w:b w:val="0"/>
                  <w:sz w:val="22"/>
                </w:rPr>
                <w:t xml:space="preserve">  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02DC" w14:textId="15AB6255" w:rsidR="00E862EB" w:rsidRDefault="00724BA1" w:rsidP="00732133">
            <w:pPr>
              <w:ind w:left="108" w:firstLine="0"/>
            </w:pPr>
            <w:r>
              <w:rPr>
                <w:b w:val="0"/>
                <w:sz w:val="22"/>
              </w:rPr>
              <w:t>Makara Nevils</w:t>
            </w:r>
            <w:r w:rsidR="00E862EB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8BD5" w14:textId="6AE81F68" w:rsidR="00E862EB" w:rsidRDefault="00E862EB" w:rsidP="00732133">
            <w:pPr>
              <w:ind w:left="108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6963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6-6336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E862EB" w14:paraId="6F6BF7AA" w14:textId="77777777" w:rsidTr="00E862EB">
        <w:tblPrEx>
          <w:tblCellMar>
            <w:top w:w="5" w:type="dxa"/>
          </w:tblCellMar>
        </w:tblPrEx>
        <w:trPr>
          <w:trHeight w:val="245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E9D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Procurement </w:t>
            </w:r>
          </w:p>
          <w:p w14:paraId="3432B558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Training and Career </w:t>
            </w:r>
          </w:p>
          <w:p w14:paraId="1863AF50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Development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4855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Agency-wide courses, programs, etc.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14:paraId="6D68CE86" w14:textId="77777777" w:rsidR="00E862EB" w:rsidRPr="00D31FBC" w:rsidRDefault="00CF0CF0" w:rsidP="00732133">
            <w:pPr>
              <w:ind w:left="108" w:firstLine="0"/>
            </w:pPr>
            <w:hyperlink r:id="rId32">
              <w:r w:rsidR="00E862EB" w:rsidRPr="00D31FBC">
                <w:rPr>
                  <w:b w:val="0"/>
                  <w:color w:val="0000FF"/>
                  <w:sz w:val="22"/>
                </w:rPr>
                <w:t>https://hr.nasa.gov/trainin</w:t>
              </w:r>
            </w:hyperlink>
            <w:hyperlink r:id="rId33">
              <w:r w:rsidR="00E862EB" w:rsidRPr="00D31FBC">
                <w:rPr>
                  <w:b w:val="0"/>
                  <w:color w:val="0000FF"/>
                  <w:sz w:val="22"/>
                </w:rPr>
                <w:t>gdevelopmen</w:t>
              </w:r>
            </w:hyperlink>
            <w:hyperlink r:id="rId34">
              <w:r w:rsidR="00E862EB" w:rsidRPr="00D31FBC">
                <w:rPr>
                  <w:b w:val="0"/>
                  <w:color w:val="0000FF"/>
                  <w:sz w:val="22"/>
                </w:rPr>
                <w:t>t</w:t>
              </w:r>
            </w:hyperlink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EF3A" w14:textId="2E8A374E" w:rsidR="00E862EB" w:rsidRDefault="00B97596" w:rsidP="00732133">
            <w:pPr>
              <w:ind w:left="0" w:firstLine="0"/>
            </w:pPr>
            <w:r>
              <w:rPr>
                <w:b w:val="0"/>
                <w:sz w:val="22"/>
              </w:rPr>
              <w:t>Makara Nevils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6A59" w14:textId="62FAD044" w:rsidR="00E862EB" w:rsidRDefault="00E862EB" w:rsidP="00732133">
            <w:pPr>
              <w:ind w:left="108" w:firstLine="0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FD9" w14:textId="6609D263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>6-</w:t>
            </w:r>
            <w:r w:rsidR="00724BA1">
              <w:rPr>
                <w:b w:val="0"/>
                <w:sz w:val="22"/>
              </w:rPr>
              <w:t>6</w:t>
            </w:r>
            <w:r>
              <w:rPr>
                <w:b w:val="0"/>
                <w:sz w:val="22"/>
              </w:rPr>
              <w:t xml:space="preserve">336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E862EB" w14:paraId="3511A42D" w14:textId="77777777" w:rsidTr="00C92354">
        <w:tblPrEx>
          <w:tblCellMar>
            <w:top w:w="5" w:type="dxa"/>
          </w:tblCellMar>
        </w:tblPrEx>
        <w:trPr>
          <w:trHeight w:val="226"/>
        </w:trPr>
        <w:tc>
          <w:tcPr>
            <w:tcW w:w="2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1AD0" w14:textId="77777777" w:rsidR="00E862EB" w:rsidRDefault="00E862EB" w:rsidP="00732133">
            <w:pPr>
              <w:spacing w:after="160"/>
              <w:ind w:left="0" w:firstLine="0"/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6053" w14:textId="77777777" w:rsidR="00E862EB" w:rsidRDefault="00E862EB" w:rsidP="00732133">
            <w:pPr>
              <w:spacing w:after="160"/>
              <w:ind w:left="0" w:firstLine="0"/>
            </w:pPr>
          </w:p>
        </w:tc>
        <w:tc>
          <w:tcPr>
            <w:tcW w:w="3330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23ED" w14:textId="77777777" w:rsidR="00E862EB" w:rsidRDefault="00E862EB" w:rsidP="00732133">
            <w:pPr>
              <w:spacing w:after="160"/>
              <w:ind w:left="0" w:firstLine="0"/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16C" w14:textId="77777777" w:rsidR="00E862EB" w:rsidRDefault="00E862EB" w:rsidP="00732133">
            <w:pPr>
              <w:spacing w:after="160"/>
              <w:ind w:left="0" w:firstLine="0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8A29" w14:textId="77777777" w:rsidR="00E862EB" w:rsidRDefault="00E862EB" w:rsidP="00732133">
            <w:pPr>
              <w:spacing w:after="160"/>
              <w:ind w:left="0" w:firstLine="0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1D23" w14:textId="77777777" w:rsidR="00E862EB" w:rsidRDefault="00E862EB" w:rsidP="00732133">
            <w:pPr>
              <w:spacing w:after="160"/>
              <w:ind w:left="0" w:firstLine="0"/>
            </w:pPr>
          </w:p>
        </w:tc>
      </w:tr>
      <w:tr w:rsidR="00E862EB" w14:paraId="55A3511C" w14:textId="77777777" w:rsidTr="00E862EB">
        <w:tblPrEx>
          <w:tblCellMar>
            <w:top w:w="5" w:type="dxa"/>
          </w:tblCellMar>
        </w:tblPrEx>
        <w:trPr>
          <w:trHeight w:val="80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31BC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NASA Jobs Notice/ Resume Builder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58A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Receiving Job Vacancy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14:paraId="69354A78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Notices, Building Resume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E217" w14:textId="77777777" w:rsidR="00E862EB" w:rsidRDefault="00CF0CF0" w:rsidP="00732133">
            <w:pPr>
              <w:ind w:left="108" w:firstLine="0"/>
              <w:rPr>
                <w:rFonts w:ascii="Calibri" w:eastAsia="Calibri" w:hAnsi="Calibri" w:cs="Calibri"/>
                <w:b w:val="0"/>
                <w:sz w:val="22"/>
              </w:rPr>
            </w:pPr>
            <w:hyperlink r:id="rId35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https://nasai.usajobs.gov/</w:t>
              </w:r>
            </w:hyperlink>
            <w:hyperlink r:id="rId36">
              <w:r w:rsidR="00E862EB">
                <w:rPr>
                  <w:b w:val="0"/>
                  <w:sz w:val="22"/>
                </w:rPr>
                <w:t xml:space="preserve"> </w:t>
              </w:r>
            </w:hyperlink>
            <w:hyperlink r:id="rId37">
              <w:r w:rsidR="00E862EB">
                <w:rPr>
                  <w:rFonts w:ascii="Calibri" w:eastAsia="Calibri" w:hAnsi="Calibri" w:cs="Calibri"/>
                  <w:b w:val="0"/>
                  <w:sz w:val="22"/>
                </w:rPr>
                <w:t xml:space="preserve">  </w:t>
              </w:r>
            </w:hyperlink>
          </w:p>
          <w:p w14:paraId="3C76D302" w14:textId="3E5B61F0" w:rsidR="00E862EB" w:rsidRPr="007C3A29" w:rsidRDefault="00E862EB" w:rsidP="00732133">
            <w:pPr>
              <w:ind w:left="108" w:firstLine="0"/>
            </w:pPr>
            <w:r w:rsidRPr="007C3A29">
              <w:rPr>
                <w:rFonts w:eastAsia="Calibri"/>
                <w:b w:val="0"/>
                <w:sz w:val="22"/>
              </w:rPr>
              <w:t xml:space="preserve">Help Center:  </w:t>
            </w:r>
            <w:hyperlink r:id="rId38" w:history="1">
              <w:r w:rsidRPr="007C3A29">
                <w:rPr>
                  <w:rStyle w:val="Hyperlink"/>
                  <w:rFonts w:eastAsia="Calibri"/>
                  <w:b w:val="0"/>
                  <w:color w:val="0000FF"/>
                  <w:sz w:val="22"/>
                </w:rPr>
                <w:t>https://nasai.usajobs.gov/Help/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BF68" w14:textId="537DC4F3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BDCB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D362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E862EB" w14:paraId="1F39DABA" w14:textId="77777777" w:rsidTr="00E862EB">
        <w:tblPrEx>
          <w:tblCellMar>
            <w:top w:w="5" w:type="dxa"/>
          </w:tblCellMar>
        </w:tblPrEx>
        <w:trPr>
          <w:trHeight w:val="17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83CC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SATERN (System </w:t>
            </w:r>
          </w:p>
          <w:p w14:paraId="38AC2724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for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14:paraId="3F6657A3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Administration,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14:paraId="543CCD99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Training, and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BA84810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Educational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1E173B7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Resources for </w:t>
            </w:r>
          </w:p>
          <w:p w14:paraId="01210E86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NASA)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D264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NASA On-Line Training </w:t>
            </w:r>
          </w:p>
          <w:p w14:paraId="0E322A83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Courses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D10" w14:textId="6F2E8536" w:rsidR="00F5769D" w:rsidRDefault="00CF0CF0" w:rsidP="00F5769D">
            <w:pPr>
              <w:ind w:left="108" w:right="1204" w:firstLine="0"/>
              <w:rPr>
                <w:rFonts w:ascii="Calibri" w:eastAsia="Calibri" w:hAnsi="Calibri" w:cs="Calibri"/>
                <w:b w:val="0"/>
                <w:sz w:val="22"/>
              </w:rPr>
            </w:pPr>
            <w:hyperlink r:id="rId39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https://satern.nasa.g</w:t>
              </w:r>
            </w:hyperlink>
            <w:hyperlink r:id="rId40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o</w:t>
              </w:r>
            </w:hyperlink>
            <w:hyperlink r:id="rId41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v</w:t>
              </w:r>
            </w:hyperlink>
            <w:hyperlink r:id="rId42">
              <w:r w:rsidR="00E862EB">
                <w:rPr>
                  <w:b w:val="0"/>
                  <w:sz w:val="22"/>
                </w:rPr>
                <w:t xml:space="preserve"> </w:t>
              </w:r>
            </w:hyperlink>
            <w:hyperlink r:id="rId43">
              <w:r w:rsidR="00E862EB">
                <w:rPr>
                  <w:rFonts w:ascii="Calibri" w:eastAsia="Calibri" w:hAnsi="Calibri" w:cs="Calibri"/>
                  <w:b w:val="0"/>
                  <w:sz w:val="22"/>
                </w:rPr>
                <w:t xml:space="preserve">  </w:t>
              </w:r>
            </w:hyperlink>
          </w:p>
          <w:p w14:paraId="47B72E80" w14:textId="34A1AF25" w:rsidR="00E862EB" w:rsidRDefault="00E862EB" w:rsidP="00732133">
            <w:pPr>
              <w:ind w:left="108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CD79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NSSC Contact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6FA8728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Center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C819" w14:textId="77777777" w:rsidR="00E862EB" w:rsidRDefault="00E862EB" w:rsidP="00732133">
            <w:pPr>
              <w:ind w:left="108" w:firstLine="0"/>
            </w:pPr>
            <w:r>
              <w:rPr>
                <w:b w:val="0"/>
                <w:color w:val="0000FF"/>
                <w:sz w:val="22"/>
                <w:u w:val="single" w:color="0000FF"/>
              </w:rPr>
              <w:t>NASA-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14:paraId="724C3441" w14:textId="77777777" w:rsidR="00E862EB" w:rsidRDefault="00E862EB" w:rsidP="00732133">
            <w:pPr>
              <w:ind w:left="108" w:firstLine="0"/>
            </w:pPr>
            <w:r>
              <w:rPr>
                <w:b w:val="0"/>
                <w:color w:val="0000FF"/>
                <w:sz w:val="22"/>
                <w:u w:val="single" w:color="0000FF"/>
              </w:rPr>
              <w:t>satern.support@nasa.gov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A542" w14:textId="77777777" w:rsidR="00E862EB" w:rsidRDefault="00E862EB" w:rsidP="00732133">
            <w:pPr>
              <w:ind w:left="108" w:firstLine="0"/>
            </w:pPr>
            <w:r>
              <w:rPr>
                <w:b w:val="0"/>
                <w:color w:val="333333"/>
                <w:sz w:val="22"/>
              </w:rPr>
              <w:t>877-677-2123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E862EB" w14:paraId="03519CFD" w14:textId="77777777" w:rsidTr="00F5769D">
        <w:tblPrEx>
          <w:tblCellMar>
            <w:top w:w="5" w:type="dxa"/>
          </w:tblCellMar>
        </w:tblPrEx>
        <w:trPr>
          <w:trHeight w:val="58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CDE4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lastRenderedPageBreak/>
              <w:t xml:space="preserve">WebTADS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5FC5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Time and Attendance System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6CC2" w14:textId="086580E3" w:rsidR="00E862EB" w:rsidRDefault="00CF0CF0" w:rsidP="00556E07">
            <w:pPr>
              <w:ind w:left="108" w:firstLine="0"/>
            </w:pPr>
            <w:hyperlink r:id="rId44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https://webtads.nasa.g</w:t>
              </w:r>
            </w:hyperlink>
            <w:hyperlink r:id="rId45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o</w:t>
              </w:r>
            </w:hyperlink>
            <w:hyperlink r:id="rId46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v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4709" w14:textId="0D891A87" w:rsidR="00E862EB" w:rsidRDefault="00556E07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Your </w:t>
            </w:r>
            <w:r w:rsidR="00656D35">
              <w:rPr>
                <w:b w:val="0"/>
                <w:sz w:val="22"/>
              </w:rPr>
              <w:t>Manager</w:t>
            </w:r>
            <w:r w:rsidR="00E862EB">
              <w:rPr>
                <w:b w:val="0"/>
                <w:sz w:val="22"/>
              </w:rPr>
              <w:t xml:space="preserve"> </w:t>
            </w:r>
            <w:r w:rsidR="00656D35">
              <w:rPr>
                <w:b w:val="0"/>
                <w:sz w:val="22"/>
              </w:rPr>
              <w:t>or the Division Office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0812" w14:textId="77777777" w:rsidR="00E862EB" w:rsidRDefault="00E862EB" w:rsidP="00732133">
            <w:pPr>
              <w:ind w:left="108" w:firstLine="0"/>
            </w:pPr>
            <w:r>
              <w:rPr>
                <w:b w:val="0"/>
                <w:color w:val="666666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98A4" w14:textId="70B77E97" w:rsidR="00E862EB" w:rsidRPr="00656D35" w:rsidRDefault="00656D35" w:rsidP="00732133">
            <w:pPr>
              <w:spacing w:after="3"/>
              <w:ind w:left="108" w:firstLine="0"/>
              <w:rPr>
                <w:b w:val="0"/>
                <w:bCs/>
                <w:sz w:val="20"/>
                <w:szCs w:val="20"/>
              </w:rPr>
            </w:pPr>
            <w:r w:rsidRPr="00656D35">
              <w:rPr>
                <w:b w:val="0"/>
                <w:bCs/>
                <w:sz w:val="20"/>
                <w:szCs w:val="20"/>
              </w:rPr>
              <w:t>301-286-8400</w:t>
            </w:r>
          </w:p>
          <w:p w14:paraId="6230C064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E862EB" w14:paraId="3C9C5EC9" w14:textId="77777777" w:rsidTr="00E862EB">
        <w:tblPrEx>
          <w:tblCellMar>
            <w:top w:w="5" w:type="dxa"/>
          </w:tblCellMar>
        </w:tblPrEx>
        <w:trPr>
          <w:trHeight w:val="80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5586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OHR Personnel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14:paraId="40DDD7B0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Profiles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5BF9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Record of Employee training, awards, personnel data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1B8C" w14:textId="77777777" w:rsidR="00E862EB" w:rsidRDefault="00CF0CF0" w:rsidP="00732133">
            <w:pPr>
              <w:ind w:left="108" w:firstLine="0"/>
            </w:pPr>
            <w:hyperlink r:id="rId47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https://eopf.opm.gov/na</w:t>
              </w:r>
            </w:hyperlink>
            <w:hyperlink r:id="rId48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s</w:t>
              </w:r>
            </w:hyperlink>
            <w:hyperlink r:id="rId49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a</w:t>
              </w:r>
            </w:hyperlink>
            <w:hyperlink r:id="rId50">
              <w:r w:rsidR="00E862EB">
                <w:rPr>
                  <w:b w:val="0"/>
                  <w:color w:val="0000FF"/>
                  <w:sz w:val="22"/>
                  <w:u w:val="single" w:color="0000FF"/>
                </w:rPr>
                <w:t>/</w:t>
              </w:r>
            </w:hyperlink>
            <w:hyperlink r:id="rId51">
              <w:r w:rsidR="00E862EB">
                <w:rPr>
                  <w:b w:val="0"/>
                  <w:sz w:val="22"/>
                </w:rPr>
                <w:t xml:space="preserve"> </w:t>
              </w:r>
            </w:hyperlink>
            <w:hyperlink r:id="rId52">
              <w:r w:rsidR="00E862EB">
                <w:rPr>
                  <w:rFonts w:ascii="Calibri" w:eastAsia="Calibri" w:hAnsi="Calibri" w:cs="Calibri"/>
                  <w:b w:val="0"/>
                  <w:sz w:val="22"/>
                </w:rPr>
                <w:t xml:space="preserve">  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BDA0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F07" w14:textId="77777777" w:rsidR="00E862EB" w:rsidRDefault="00E862EB" w:rsidP="00732133">
            <w:pPr>
              <w:ind w:left="108" w:firstLine="0"/>
            </w:pPr>
            <w:r>
              <w:rPr>
                <w:b w:val="0"/>
                <w:color w:val="0000FF"/>
                <w:sz w:val="22"/>
                <w:u w:val="single" w:color="0000FF"/>
              </w:rPr>
              <w:t>eopfhelpdesk@opm.gov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3974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>1-866-275-</w:t>
            </w:r>
          </w:p>
          <w:p w14:paraId="77561624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8518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E862EB" w14:paraId="6AFD59F6" w14:textId="77777777" w:rsidTr="00E862EB">
        <w:tblPrEx>
          <w:tblCellMar>
            <w:top w:w="5" w:type="dxa"/>
          </w:tblCellMar>
        </w:tblPrEx>
        <w:trPr>
          <w:trHeight w:val="146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1AA9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NASA Travel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14:paraId="0424B6D7" w14:textId="0306079B" w:rsidR="00E862EB" w:rsidRDefault="00E862EB" w:rsidP="00732133">
            <w:pPr>
              <w:ind w:left="108" w:firstLine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09BC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For requesting travel authorization/orders, submitting travel vouchers, local travel, etc.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2A8B" w14:textId="20CD6D52" w:rsidR="00E862EB" w:rsidRPr="008201DE" w:rsidRDefault="00CF0CF0" w:rsidP="00732133">
            <w:pPr>
              <w:spacing w:after="86" w:line="216" w:lineRule="auto"/>
              <w:ind w:left="108" w:firstLine="0"/>
              <w:rPr>
                <w:b w:val="0"/>
                <w:color w:val="0000FF"/>
                <w:sz w:val="22"/>
              </w:rPr>
            </w:pPr>
            <w:hyperlink r:id="rId53" w:history="1">
              <w:r w:rsidR="00E862EB" w:rsidRPr="008201DE">
                <w:rPr>
                  <w:rStyle w:val="Hyperlink"/>
                  <w:b w:val="0"/>
                  <w:color w:val="0000FF"/>
                  <w:sz w:val="22"/>
                </w:rPr>
                <w:t>https://inside.nasa.gov/faso-at-gsfc/travel</w:t>
              </w:r>
            </w:hyperlink>
          </w:p>
          <w:p w14:paraId="24A5E7A5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14:paraId="0BB473EB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Request access:  </w:t>
            </w:r>
            <w:hyperlink r:id="rId54">
              <w:r>
                <w:rPr>
                  <w:b w:val="0"/>
                  <w:color w:val="0000FF"/>
                  <w:sz w:val="22"/>
                  <w:u w:val="single" w:color="0000FF"/>
                </w:rPr>
                <w:t>https://idmax.nasa.g</w:t>
              </w:r>
            </w:hyperlink>
            <w:hyperlink r:id="rId55">
              <w:r>
                <w:rPr>
                  <w:b w:val="0"/>
                  <w:color w:val="0000FF"/>
                  <w:sz w:val="22"/>
                  <w:u w:val="single" w:color="0000FF"/>
                </w:rPr>
                <w:t>o</w:t>
              </w:r>
            </w:hyperlink>
            <w:hyperlink r:id="rId56">
              <w:r>
                <w:rPr>
                  <w:b w:val="0"/>
                  <w:color w:val="0000FF"/>
                  <w:sz w:val="22"/>
                  <w:u w:val="single" w:color="0000FF"/>
                </w:rPr>
                <w:t>v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315" w14:textId="77777777" w:rsidR="00E862EB" w:rsidRDefault="00E862EB" w:rsidP="00732133">
            <w:pPr>
              <w:spacing w:after="499"/>
              <w:ind w:left="108" w:firstLine="0"/>
            </w:pPr>
            <w:r>
              <w:rPr>
                <w:b w:val="0"/>
                <w:sz w:val="22"/>
              </w:rPr>
              <w:t>FASO Helpdesk</w:t>
            </w:r>
          </w:p>
          <w:p w14:paraId="517BC5C2" w14:textId="77777777" w:rsidR="00E862EB" w:rsidRDefault="00CF0CF0" w:rsidP="00732133">
            <w:pPr>
              <w:ind w:left="-22" w:firstLine="0"/>
            </w:pPr>
            <w:hyperlink r:id="rId57">
              <w:r w:rsidR="00E862EB">
                <w:rPr>
                  <w:b w:val="0"/>
                  <w:sz w:val="22"/>
                </w:rPr>
                <w:t xml:space="preserve"> 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84B7A" w14:textId="236DD546" w:rsidR="00E862EB" w:rsidRPr="00EC6638" w:rsidRDefault="00CF0CF0" w:rsidP="00732133">
            <w:pPr>
              <w:ind w:left="-3" w:firstLine="0"/>
              <w:rPr>
                <w:color w:val="0000FF"/>
                <w:sz w:val="22"/>
              </w:rPr>
            </w:pPr>
            <w:hyperlink r:id="rId58" w:history="1">
              <w:r w:rsidR="00E862EB" w:rsidRPr="00EC6638">
                <w:rPr>
                  <w:rStyle w:val="Hyperlink"/>
                  <w:rFonts w:eastAsia="Calibri"/>
                  <w:b w:val="0"/>
                  <w:color w:val="0000FF"/>
                  <w:sz w:val="22"/>
                </w:rPr>
                <w:t>gsfc-fso-supportcenter@lists.nasa.gov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4EBA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4"/>
              </w:rPr>
              <w:t xml:space="preserve">6-4436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14:paraId="7E9D1361" w14:textId="77777777" w:rsidR="00E862EB" w:rsidRDefault="00E862EB" w:rsidP="00732133">
            <w:pPr>
              <w:ind w:left="-2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 xml:space="preserve">Option 2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E862EB" w14:paraId="7423C05C" w14:textId="77777777" w:rsidTr="00E862EB">
        <w:tblPrEx>
          <w:tblCellMar>
            <w:top w:w="5" w:type="dxa"/>
          </w:tblCellMar>
        </w:tblPrEx>
        <w:trPr>
          <w:trHeight w:val="108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AF4F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Employee Express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6F86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2"/>
              </w:rPr>
              <w:t xml:space="preserve">Used for changing payroll withholding info, tracking leave &amp; earnings, etc.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B0A" w14:textId="7119BC11" w:rsidR="00E862EB" w:rsidRDefault="00E862EB" w:rsidP="00732133">
            <w:pPr>
              <w:ind w:left="-4" w:right="96" w:firstLine="3"/>
            </w:pPr>
            <w:r>
              <w:rPr>
                <w:b w:val="0"/>
                <w:sz w:val="22"/>
              </w:rPr>
              <w:t xml:space="preserve"> </w:t>
            </w:r>
            <w:hyperlink r:id="rId59">
              <w:r>
                <w:rPr>
                  <w:b w:val="0"/>
                  <w:color w:val="0000FF"/>
                  <w:sz w:val="22"/>
                  <w:u w:val="single" w:color="0000FF"/>
                </w:rPr>
                <w:t>https://www.employeee</w:t>
              </w:r>
            </w:hyperlink>
            <w:hyperlink r:id="rId60">
              <w:r>
                <w:rPr>
                  <w:b w:val="0"/>
                  <w:color w:val="0000FF"/>
                  <w:sz w:val="22"/>
                  <w:u w:val="single" w:color="0000FF"/>
                </w:rPr>
                <w:t>x</w:t>
              </w:r>
            </w:hyperlink>
            <w:hyperlink r:id="rId61">
              <w:r>
                <w:rPr>
                  <w:b w:val="0"/>
                  <w:color w:val="0000FF"/>
                  <w:sz w:val="22"/>
                  <w:u w:val="single" w:color="0000FF"/>
                </w:rPr>
                <w:t>press.go</w:t>
              </w:r>
            </w:hyperlink>
            <w:hyperlink r:id="rId62">
              <w:r>
                <w:rPr>
                  <w:b w:val="0"/>
                  <w:color w:val="0000FF"/>
                  <w:sz w:val="22"/>
                  <w:u w:val="single" w:color="0000FF"/>
                </w:rPr>
                <w:t>v</w:t>
              </w:r>
            </w:hyperlink>
            <w:hyperlink r:id="rId63">
              <w:r>
                <w:rPr>
                  <w:b w:val="0"/>
                  <w:color w:val="0000FF"/>
                  <w:sz w:val="22"/>
                  <w:u w:val="single" w:color="0000FF"/>
                </w:rPr>
                <w:t>/</w:t>
              </w:r>
            </w:hyperlink>
            <w:hyperlink r:id="rId64">
              <w:r>
                <w:rPr>
                  <w:b w:val="0"/>
                  <w:sz w:val="22"/>
                </w:rPr>
                <w:t xml:space="preserve"> </w:t>
              </w:r>
            </w:hyperlink>
            <w:r w:rsidR="00F5769D"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03C9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840" w14:textId="77777777" w:rsidR="00E862EB" w:rsidRDefault="00E862EB" w:rsidP="00732133">
            <w:pPr>
              <w:ind w:left="108" w:firstLine="0"/>
            </w:pPr>
            <w:r>
              <w:rPr>
                <w:b w:val="0"/>
                <w:color w:val="0000FF"/>
                <w:sz w:val="24"/>
                <w:u w:val="single" w:color="0000FF"/>
              </w:rPr>
              <w:t>EEXHelp@opm.gov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E1C" w14:textId="77777777" w:rsidR="00E862EB" w:rsidRDefault="00E862EB" w:rsidP="00732133">
            <w:pPr>
              <w:ind w:left="108" w:firstLine="0"/>
            </w:pPr>
            <w:r>
              <w:rPr>
                <w:b w:val="0"/>
                <w:sz w:val="24"/>
              </w:rPr>
              <w:t>888-353-9450</w:t>
            </w:r>
          </w:p>
        </w:tc>
      </w:tr>
      <w:tr w:rsidR="00656D35" w14:paraId="5D7AF2D8" w14:textId="77777777" w:rsidTr="00E862EB">
        <w:tblPrEx>
          <w:tblCellMar>
            <w:top w:w="5" w:type="dxa"/>
          </w:tblCellMar>
        </w:tblPrEx>
        <w:trPr>
          <w:trHeight w:val="108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2A4D" w14:textId="6823983A" w:rsidR="00656D35" w:rsidRDefault="00656D35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NASA Conference Tracking System (NCTS)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C235" w14:textId="10FB1405" w:rsidR="00656D35" w:rsidRDefault="00656D35" w:rsidP="00732133">
            <w:pPr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</w:t>
            </w:r>
            <w:r w:rsidRPr="00656D35">
              <w:rPr>
                <w:b w:val="0"/>
                <w:sz w:val="22"/>
              </w:rPr>
              <w:t>he primary tool for the Office of the Chief Financial Officer (OCFO) used for identifying, planning, and participating in conferences and providing planning information for tracking and public reporting.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5D5E" w14:textId="37A8B61F" w:rsidR="00656D35" w:rsidRPr="00656D35" w:rsidRDefault="00CF0CF0" w:rsidP="00732133">
            <w:pPr>
              <w:ind w:left="-4" w:right="96" w:firstLine="3"/>
              <w:rPr>
                <w:b w:val="0"/>
                <w:bCs/>
                <w:sz w:val="20"/>
                <w:szCs w:val="20"/>
              </w:rPr>
            </w:pPr>
            <w:hyperlink r:id="rId65" w:tgtFrame="_blank" w:tooltip="https://ncts.nasa.gov/?acsrequestid=kf15871ea8431bde169d800f14c30a976d3dba0b1" w:history="1">
              <w:r w:rsidR="00656D35" w:rsidRPr="00656D35">
                <w:rPr>
                  <w:b w:val="0"/>
                  <w:bCs/>
                  <w:color w:val="0000FF"/>
                  <w:sz w:val="20"/>
                  <w:szCs w:val="20"/>
                  <w:u w:val="single"/>
                </w:rPr>
                <w:t>NCTS: NASA Conference Tracking System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D17E" w14:textId="77777777" w:rsidR="00656D35" w:rsidRDefault="00656D35" w:rsidP="00732133">
            <w:pPr>
              <w:ind w:left="108" w:firstLine="0"/>
              <w:rPr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894A" w14:textId="77777777" w:rsidR="00656D35" w:rsidRDefault="00656D35" w:rsidP="00732133">
            <w:pPr>
              <w:ind w:left="108" w:firstLine="0"/>
              <w:rPr>
                <w:b w:val="0"/>
                <w:color w:val="0000FF"/>
                <w:sz w:val="24"/>
                <w:u w:val="single" w:color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D6C4" w14:textId="77777777" w:rsidR="00656D35" w:rsidRDefault="00656D35" w:rsidP="00732133">
            <w:pPr>
              <w:ind w:left="108" w:firstLine="0"/>
              <w:rPr>
                <w:b w:val="0"/>
                <w:sz w:val="24"/>
              </w:rPr>
            </w:pPr>
          </w:p>
        </w:tc>
      </w:tr>
    </w:tbl>
    <w:p w14:paraId="1A97819C" w14:textId="77777777" w:rsidR="00915196" w:rsidRDefault="00915196" w:rsidP="00F339BE"/>
    <w:sectPr w:rsidR="00915196" w:rsidSect="005D6504">
      <w:headerReference w:type="default" r:id="rId66"/>
      <w:pgSz w:w="15840" w:h="12240" w:orient="landscape" w:code="1"/>
      <w:pgMar w:top="245" w:right="1080" w:bottom="288" w:left="1080" w:header="360" w:footer="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1D13" w14:textId="77777777" w:rsidR="00CF0CF0" w:rsidRDefault="00CF0CF0" w:rsidP="005D6504">
      <w:pPr>
        <w:spacing w:line="240" w:lineRule="auto"/>
      </w:pPr>
      <w:r>
        <w:separator/>
      </w:r>
    </w:p>
  </w:endnote>
  <w:endnote w:type="continuationSeparator" w:id="0">
    <w:p w14:paraId="43469771" w14:textId="77777777" w:rsidR="00CF0CF0" w:rsidRDefault="00CF0CF0" w:rsidP="005D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9415" w14:textId="77777777" w:rsidR="00CF0CF0" w:rsidRDefault="00CF0CF0" w:rsidP="005D6504">
      <w:pPr>
        <w:spacing w:line="240" w:lineRule="auto"/>
      </w:pPr>
      <w:r>
        <w:separator/>
      </w:r>
    </w:p>
  </w:footnote>
  <w:footnote w:type="continuationSeparator" w:id="0">
    <w:p w14:paraId="23C92D01" w14:textId="77777777" w:rsidR="00CF0CF0" w:rsidRDefault="00CF0CF0" w:rsidP="005D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CF18" w14:textId="03246302" w:rsidR="005D6504" w:rsidRDefault="002416CC" w:rsidP="005D6504">
    <w:pPr>
      <w:pStyle w:val="Header"/>
    </w:pPr>
    <w:r>
      <w:t xml:space="preserve">       Procurement and HR Related</w:t>
    </w:r>
    <w:r w:rsidR="005D6504">
      <w:t xml:space="preserve"> System </w:t>
    </w:r>
    <w:r w:rsidR="00B97596">
      <w:t>POC</w:t>
    </w:r>
    <w:r w:rsidR="005D6504">
      <w:t xml:space="preserve"> at GSFC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1F"/>
    <w:rsid w:val="00012D5C"/>
    <w:rsid w:val="00030E22"/>
    <w:rsid w:val="000313B0"/>
    <w:rsid w:val="002416CC"/>
    <w:rsid w:val="00252841"/>
    <w:rsid w:val="00294E94"/>
    <w:rsid w:val="003C7BF6"/>
    <w:rsid w:val="004006AD"/>
    <w:rsid w:val="00434DF1"/>
    <w:rsid w:val="00506D53"/>
    <w:rsid w:val="00556E07"/>
    <w:rsid w:val="005D6504"/>
    <w:rsid w:val="00600F13"/>
    <w:rsid w:val="00636902"/>
    <w:rsid w:val="00656D35"/>
    <w:rsid w:val="007134BD"/>
    <w:rsid w:val="00716E7A"/>
    <w:rsid w:val="00724BA1"/>
    <w:rsid w:val="00732133"/>
    <w:rsid w:val="00732504"/>
    <w:rsid w:val="0075581F"/>
    <w:rsid w:val="007B40BD"/>
    <w:rsid w:val="007C3A29"/>
    <w:rsid w:val="007F1918"/>
    <w:rsid w:val="008201DE"/>
    <w:rsid w:val="00915196"/>
    <w:rsid w:val="009A3891"/>
    <w:rsid w:val="009D2056"/>
    <w:rsid w:val="00A50C20"/>
    <w:rsid w:val="00B97596"/>
    <w:rsid w:val="00C411AF"/>
    <w:rsid w:val="00C92354"/>
    <w:rsid w:val="00CF0CF0"/>
    <w:rsid w:val="00D31FBC"/>
    <w:rsid w:val="00DD5B0A"/>
    <w:rsid w:val="00E862EB"/>
    <w:rsid w:val="00EA1048"/>
    <w:rsid w:val="00EC6638"/>
    <w:rsid w:val="00F05491"/>
    <w:rsid w:val="00F339BE"/>
    <w:rsid w:val="00F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2B61E"/>
  <w15:docId w15:val="{3A7B4746-A8CE-44B3-9CEE-A440080E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214" w:hanging="1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134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04"/>
    <w:rPr>
      <w:rFonts w:ascii="Times New Roman" w:eastAsia="Times New Roman" w:hAnsi="Times New Roman" w:cs="Times New Roman"/>
      <w:b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5D65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04"/>
    <w:rPr>
      <w:rFonts w:ascii="Times New Roman" w:eastAsia="Times New Roman" w:hAnsi="Times New Roman" w:cs="Times New Roman"/>
      <w:b/>
      <w:color w:val="000000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8201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33"/>
    <w:pPr>
      <w:spacing w:line="240" w:lineRule="auto"/>
      <w:ind w:left="155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33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hcm.gsfc.nasa.gov/node/566/" TargetMode="External"/><Relationship Id="rId21" Type="http://schemas.openxmlformats.org/officeDocument/2006/relationships/hyperlink" Target="https://ohcm.gsfc.nasa.gov/node/566/" TargetMode="External"/><Relationship Id="rId34" Type="http://schemas.openxmlformats.org/officeDocument/2006/relationships/hyperlink" Target="https://hr.nasa.gov/training-development" TargetMode="External"/><Relationship Id="rId42" Type="http://schemas.openxmlformats.org/officeDocument/2006/relationships/hyperlink" Target="https://satern.nasa.gov/" TargetMode="External"/><Relationship Id="rId47" Type="http://schemas.openxmlformats.org/officeDocument/2006/relationships/hyperlink" Target="https://eopf.opm.gov/nasa/" TargetMode="External"/><Relationship Id="rId50" Type="http://schemas.openxmlformats.org/officeDocument/2006/relationships/hyperlink" Target="https://eopf.opm.gov/nasa/" TargetMode="External"/><Relationship Id="rId55" Type="http://schemas.openxmlformats.org/officeDocument/2006/relationships/hyperlink" Target="https://idmax.nasa.gov/" TargetMode="External"/><Relationship Id="rId63" Type="http://schemas.openxmlformats.org/officeDocument/2006/relationships/hyperlink" Target="https://www.employeeexpress.gov/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app2.clarizen.com" TargetMode="External"/><Relationship Id="rId29" Type="http://schemas.openxmlformats.org/officeDocument/2006/relationships/hyperlink" Target="https://satern.nasa.gov/" TargetMode="External"/><Relationship Id="rId11" Type="http://schemas.openxmlformats.org/officeDocument/2006/relationships/hyperlink" Target="https://esd.nasa.gov/esdportal" TargetMode="External"/><Relationship Id="rId24" Type="http://schemas.openxmlformats.org/officeDocument/2006/relationships/hyperlink" Target="https://ohcm.gsfc.nasa.gov/node/566/" TargetMode="External"/><Relationship Id="rId32" Type="http://schemas.openxmlformats.org/officeDocument/2006/relationships/hyperlink" Target="https://hr.nasa.gov/training-development" TargetMode="External"/><Relationship Id="rId37" Type="http://schemas.openxmlformats.org/officeDocument/2006/relationships/hyperlink" Target="http://nasajobs.nasa.gov/" TargetMode="External"/><Relationship Id="rId40" Type="http://schemas.openxmlformats.org/officeDocument/2006/relationships/hyperlink" Target="https://satern.nasa.gov/" TargetMode="External"/><Relationship Id="rId45" Type="http://schemas.openxmlformats.org/officeDocument/2006/relationships/hyperlink" Target="https://webtads.nasa.gov/" TargetMode="External"/><Relationship Id="rId53" Type="http://schemas.openxmlformats.org/officeDocument/2006/relationships/hyperlink" Target="https://inside.nasa.gov/faso-at-gsfc/travel" TargetMode="External"/><Relationship Id="rId58" Type="http://schemas.openxmlformats.org/officeDocument/2006/relationships/hyperlink" Target="mailto:gsfc-fsosupportcenter@lists.nasa.gov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www.employeeexpress.gov/" TargetMode="External"/><Relationship Id="rId19" Type="http://schemas.openxmlformats.org/officeDocument/2006/relationships/hyperlink" Target="https://nasa.sharepoint.com/sites/GSFC-ProcSystems/_layouts/15/Doc.aspx?sourcedoc=%7b7DF2B1DD-C235-4314-A9BB-DC77D655F693%7d&amp;file=Procurement%20Systems%20Overview.pptx&amp;action=edit&amp;mobileredirect=true&amp;cid=8746e29c-ab50-4da7-beda-bfb63f24b6d2" TargetMode="External"/><Relationship Id="rId14" Type="http://schemas.openxmlformats.org/officeDocument/2006/relationships/hyperlink" Target="https://nasa.sharepoint.com/sites/GSFC-ProcPolicy" TargetMode="External"/><Relationship Id="rId22" Type="http://schemas.openxmlformats.org/officeDocument/2006/relationships/hyperlink" Target="https://ohcm.gsfc.nasa.gov/node/566/" TargetMode="External"/><Relationship Id="rId27" Type="http://schemas.openxmlformats.org/officeDocument/2006/relationships/hyperlink" Target="https://satern.nasa.gov/" TargetMode="External"/><Relationship Id="rId30" Type="http://schemas.openxmlformats.org/officeDocument/2006/relationships/hyperlink" Target="https://satern.nasa.gov/" TargetMode="External"/><Relationship Id="rId35" Type="http://schemas.openxmlformats.org/officeDocument/2006/relationships/hyperlink" Target="https://nasai.usajobs.gov/" TargetMode="External"/><Relationship Id="rId43" Type="http://schemas.openxmlformats.org/officeDocument/2006/relationships/hyperlink" Target="https://satern.nasa.gov/" TargetMode="External"/><Relationship Id="rId48" Type="http://schemas.openxmlformats.org/officeDocument/2006/relationships/hyperlink" Target="https://eopf.opm.gov/nasa/" TargetMode="External"/><Relationship Id="rId56" Type="http://schemas.openxmlformats.org/officeDocument/2006/relationships/hyperlink" Target="https://idmax.nasa.gov/" TargetMode="External"/><Relationship Id="rId64" Type="http://schemas.openxmlformats.org/officeDocument/2006/relationships/hyperlink" Target="https://www.employeeexpress.gov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opf.opm.gov/nasa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sa.sharepoint.com/sites/GSFC-ProcSystems/_layouts/15/Doc.aspx?sourcedoc=%7b7DF2B1DD-C235-4314-A9BB-DC77D655F693%7d&amp;file=Procurement%20Systems%20Overview.pptx&amp;action=edit&amp;mobileredirect=true&amp;cid=8746e29c-ab50-4da7-beda-bfb63f24b6d2" TargetMode="External"/><Relationship Id="rId17" Type="http://schemas.openxmlformats.org/officeDocument/2006/relationships/hyperlink" Target="mailto:gsfc-dl-code-170-fas-team@mail.nasa.gov" TargetMode="External"/><Relationship Id="rId25" Type="http://schemas.openxmlformats.org/officeDocument/2006/relationships/hyperlink" Target="https://ohcm.gsfc.nasa.gov/node/566/" TargetMode="External"/><Relationship Id="rId33" Type="http://schemas.openxmlformats.org/officeDocument/2006/relationships/hyperlink" Target="https://hr.nasa.gov/training-development" TargetMode="External"/><Relationship Id="rId38" Type="http://schemas.openxmlformats.org/officeDocument/2006/relationships/hyperlink" Target="https://nasai.usajobs.gov/Help/" TargetMode="External"/><Relationship Id="rId46" Type="http://schemas.openxmlformats.org/officeDocument/2006/relationships/hyperlink" Target="https://webtads.nasa.gov/" TargetMode="External"/><Relationship Id="rId59" Type="http://schemas.openxmlformats.org/officeDocument/2006/relationships/hyperlink" Target="https://www.employeeexpress.gov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fsd.gov/gsafsd_sp" TargetMode="External"/><Relationship Id="rId41" Type="http://schemas.openxmlformats.org/officeDocument/2006/relationships/hyperlink" Target="https://satern.nasa.gov/" TargetMode="External"/><Relationship Id="rId54" Type="http://schemas.openxmlformats.org/officeDocument/2006/relationships/hyperlink" Target="https://idmax.nasa.gov/" TargetMode="External"/><Relationship Id="rId62" Type="http://schemas.openxmlformats.org/officeDocument/2006/relationships/hyperlink" Target="https://www.employeeexpress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gsfc-dl-code-170-procurement-policy@mail.nasa.gov" TargetMode="External"/><Relationship Id="rId23" Type="http://schemas.openxmlformats.org/officeDocument/2006/relationships/hyperlink" Target="https://ohcm.gsfc.nasa.gov/node/566/" TargetMode="External"/><Relationship Id="rId28" Type="http://schemas.openxmlformats.org/officeDocument/2006/relationships/hyperlink" Target="https://satern.nasa.gov/" TargetMode="External"/><Relationship Id="rId36" Type="http://schemas.openxmlformats.org/officeDocument/2006/relationships/hyperlink" Target="http://nasajobs.nasa.gov/" TargetMode="External"/><Relationship Id="rId49" Type="http://schemas.openxmlformats.org/officeDocument/2006/relationships/hyperlink" Target="https://eopf.opm.gov/nasa/" TargetMode="External"/><Relationship Id="rId57" Type="http://schemas.openxmlformats.org/officeDocument/2006/relationships/hyperlink" Target="https://idmax.nasa.gov/" TargetMode="External"/><Relationship Id="rId10" Type="http://schemas.openxmlformats.org/officeDocument/2006/relationships/hyperlink" Target="https://esd.nasa.gov/esdportal" TargetMode="External"/><Relationship Id="rId31" Type="http://schemas.openxmlformats.org/officeDocument/2006/relationships/hyperlink" Target="https://satern.nasa.gov/" TargetMode="External"/><Relationship Id="rId44" Type="http://schemas.openxmlformats.org/officeDocument/2006/relationships/hyperlink" Target="https://webtads.nasa.gov/" TargetMode="External"/><Relationship Id="rId52" Type="http://schemas.openxmlformats.org/officeDocument/2006/relationships/hyperlink" Target="https://eopf.opm.gov/nasa/" TargetMode="External"/><Relationship Id="rId60" Type="http://schemas.openxmlformats.org/officeDocument/2006/relationships/hyperlink" Target="https://www.employeeexpress.gov/" TargetMode="External"/><Relationship Id="rId65" Type="http://schemas.openxmlformats.org/officeDocument/2006/relationships/hyperlink" Target="https://ncts.nasa.gov/?ACSREQUESTID=Kf15871ea8431bde169d800f14c30a976d3dba0b1" TargetMode="External"/><Relationship Id="rId4" Type="http://schemas.openxmlformats.org/officeDocument/2006/relationships/styles" Target="styles.xml"/><Relationship Id="rId9" Type="http://schemas.openxmlformats.org/officeDocument/2006/relationships/hyperlink" Target="https://nasa.sharepoint.com/sites/EUSO/" TargetMode="External"/><Relationship Id="rId13" Type="http://schemas.openxmlformats.org/officeDocument/2006/relationships/hyperlink" Target="https://nasa.sharepoint.com/sites/GSFC-ProcSystems" TargetMode="External"/><Relationship Id="rId18" Type="http://schemas.openxmlformats.org/officeDocument/2006/relationships/hyperlink" Target="https://sam.gov/content/home" TargetMode="External"/><Relationship Id="rId39" Type="http://schemas.openxmlformats.org/officeDocument/2006/relationships/hyperlink" Target="https://satern.na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1E2BB92CBC144967077C2021A537D" ma:contentTypeVersion="7" ma:contentTypeDescription="Create a new document." ma:contentTypeScope="" ma:versionID="4b4937c65581239c121d04b5e2e374f0">
  <xsd:schema xmlns:xsd="http://www.w3.org/2001/XMLSchema" xmlns:xs="http://www.w3.org/2001/XMLSchema" xmlns:p="http://schemas.microsoft.com/office/2006/metadata/properties" xmlns:ns3="c852713b-0caa-4ac0-ba75-048f00e27b76" targetNamespace="http://schemas.microsoft.com/office/2006/metadata/properties" ma:root="true" ma:fieldsID="9f4272557a3f35d179c68c604b7ba4c7" ns3:_="">
    <xsd:import namespace="c852713b-0caa-4ac0-ba75-048f00e27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713b-0caa-4ac0-ba75-048f00e2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216E4-B2CD-43DD-B9E4-800FA2B09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2713b-0caa-4ac0-ba75-048f00e2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997A9-B352-4DA3-81D8-44D55B0C5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9F26A-F416-4C35-80B5-68FF6FFC9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Wanda L. (GSFC-2100)</dc:creator>
  <cp:keywords/>
  <cp:lastModifiedBy>Tolodziecki, Maryann Bishop (GSFC-1700)</cp:lastModifiedBy>
  <cp:revision>10</cp:revision>
  <dcterms:created xsi:type="dcterms:W3CDTF">2023-02-23T18:40:00Z</dcterms:created>
  <dcterms:modified xsi:type="dcterms:W3CDTF">2023-02-24T16:31:00Z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0x0101002BD1E2BB92CBC144967077C2021A537D</vt:lpwstr>
  </property>
</Properties>
</file>